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CB3B" w14:textId="77777777" w:rsidR="00856A8E" w:rsidRDefault="00A44CDF">
      <w:pPr>
        <w:rPr>
          <w:rFonts w:ascii="Calibri" w:eastAsia="Calibri" w:hAnsi="Calibri" w:cs="Calibri"/>
          <w:b/>
          <w:sz w:val="24"/>
          <w:szCs w:val="24"/>
        </w:rPr>
      </w:pPr>
      <w:r>
        <w:rPr>
          <w:rFonts w:ascii="Calibri" w:eastAsia="Calibri" w:hAnsi="Calibri" w:cs="Calibri"/>
          <w:b/>
          <w:sz w:val="24"/>
          <w:szCs w:val="24"/>
        </w:rPr>
        <w:t>Murph</w:t>
      </w:r>
    </w:p>
    <w:p w14:paraId="134066C3" w14:textId="77777777" w:rsidR="00856A8E" w:rsidRDefault="00856A8E">
      <w:pPr>
        <w:rPr>
          <w:rFonts w:ascii="Calibri" w:eastAsia="Calibri" w:hAnsi="Calibri" w:cs="Calibri"/>
          <w:b/>
          <w:sz w:val="24"/>
          <w:szCs w:val="24"/>
        </w:rPr>
      </w:pPr>
    </w:p>
    <w:p w14:paraId="28B2EF87" w14:textId="77777777" w:rsidR="00856A8E" w:rsidRDefault="00A44CDF">
      <w:pPr>
        <w:rPr>
          <w:rFonts w:ascii="Calibri" w:eastAsia="Calibri" w:hAnsi="Calibri" w:cs="Calibri"/>
          <w:sz w:val="24"/>
          <w:szCs w:val="24"/>
        </w:rPr>
      </w:pPr>
      <w:r>
        <w:rPr>
          <w:rFonts w:ascii="Calibri" w:eastAsia="Calibri" w:hAnsi="Calibri" w:cs="Calibri"/>
          <w:b/>
          <w:sz w:val="24"/>
          <w:szCs w:val="24"/>
        </w:rPr>
        <w:t>Directions</w:t>
      </w:r>
      <w:r>
        <w:rPr>
          <w:rFonts w:ascii="Calibri" w:eastAsia="Calibri" w:hAnsi="Calibri" w:cs="Calibri"/>
          <w:sz w:val="24"/>
          <w:szCs w:val="24"/>
        </w:rPr>
        <w:t xml:space="preserve">:  Read the following article and then write ONE ACES in response to the following prompt: </w:t>
      </w:r>
    </w:p>
    <w:p w14:paraId="739BD9B8" w14:textId="77777777" w:rsidR="00856A8E" w:rsidRDefault="00A44CDF">
      <w:pPr>
        <w:spacing w:before="120"/>
        <w:rPr>
          <w:rFonts w:ascii="Calibri" w:eastAsia="Calibri" w:hAnsi="Calibri" w:cs="Calibri"/>
          <w:b/>
          <w:color w:val="0000FF"/>
          <w:sz w:val="24"/>
          <w:szCs w:val="24"/>
        </w:rPr>
      </w:pPr>
      <w:r>
        <w:rPr>
          <w:rFonts w:ascii="Calibri" w:eastAsia="Calibri" w:hAnsi="Calibri" w:cs="Calibri"/>
          <w:b/>
          <w:color w:val="0000FF"/>
          <w:sz w:val="24"/>
          <w:szCs w:val="24"/>
        </w:rPr>
        <w:t xml:space="preserve">Murph is generally acclaimed as a modern hero.  Which characteristic did he possess that most qualifies him for this title?  If you do NOT feel that he qualifies as a hero, which qualities is he MISSING that you think are critical?   </w:t>
      </w:r>
    </w:p>
    <w:p w14:paraId="3CFC5337" w14:textId="77777777" w:rsidR="00856A8E" w:rsidRDefault="00A44CDF">
      <w:pPr>
        <w:spacing w:before="120"/>
        <w:rPr>
          <w:rFonts w:ascii="Calibri" w:eastAsia="Calibri" w:hAnsi="Calibri" w:cs="Calibri"/>
          <w:b/>
          <w:i/>
          <w:color w:val="0000FF"/>
          <w:sz w:val="24"/>
          <w:szCs w:val="24"/>
        </w:rPr>
      </w:pPr>
      <w:r>
        <w:rPr>
          <w:rFonts w:ascii="Calibri" w:eastAsia="Calibri" w:hAnsi="Calibri" w:cs="Calibri"/>
          <w:b/>
          <w:i/>
          <w:color w:val="0000FF"/>
          <w:sz w:val="24"/>
          <w:szCs w:val="24"/>
        </w:rPr>
        <w:t>*In your paragraph, y</w:t>
      </w:r>
      <w:r>
        <w:rPr>
          <w:rFonts w:ascii="Calibri" w:eastAsia="Calibri" w:hAnsi="Calibri" w:cs="Calibri"/>
          <w:b/>
          <w:i/>
          <w:color w:val="0000FF"/>
          <w:sz w:val="24"/>
          <w:szCs w:val="24"/>
        </w:rPr>
        <w:t>ou must cite text evidence AND reference specific qualities associated with heroes as provided in the Heroes PowerPoint.</w:t>
      </w:r>
    </w:p>
    <w:p w14:paraId="37114A0F" w14:textId="77777777" w:rsidR="00856A8E" w:rsidRDefault="00A44CDF">
      <w:pPr>
        <w:spacing w:before="120"/>
        <w:rPr>
          <w:rFonts w:ascii="Calibri" w:eastAsia="Calibri" w:hAnsi="Calibri" w:cs="Calibri"/>
          <w:b/>
          <w:i/>
          <w:color w:val="0000FF"/>
          <w:sz w:val="24"/>
          <w:szCs w:val="24"/>
        </w:rPr>
      </w:pPr>
      <w:r>
        <w:rPr>
          <w:rFonts w:ascii="Calibri" w:eastAsia="Calibri" w:hAnsi="Calibri" w:cs="Calibri"/>
          <w:b/>
          <w:i/>
          <w:color w:val="0000FF"/>
          <w:sz w:val="24"/>
          <w:szCs w:val="24"/>
        </w:rPr>
        <w:t>*Write your paragraph in your WRITING section and bring to class.  We will be using these for an activity, so if you do not have your p</w:t>
      </w:r>
      <w:r>
        <w:rPr>
          <w:rFonts w:ascii="Calibri" w:eastAsia="Calibri" w:hAnsi="Calibri" w:cs="Calibri"/>
          <w:b/>
          <w:i/>
          <w:color w:val="0000FF"/>
          <w:sz w:val="24"/>
          <w:szCs w:val="24"/>
        </w:rPr>
        <w:t xml:space="preserve">aragraph, you will not be able to participate and will get a zero for the assignment.  </w:t>
      </w:r>
    </w:p>
    <w:p w14:paraId="63AFF55B" w14:textId="77777777" w:rsidR="00856A8E" w:rsidRDefault="00856A8E">
      <w:pPr>
        <w:rPr>
          <w:rFonts w:ascii="Calibri" w:eastAsia="Calibri" w:hAnsi="Calibri" w:cs="Calibri"/>
          <w:sz w:val="24"/>
          <w:szCs w:val="24"/>
        </w:rPr>
      </w:pPr>
      <w:bookmarkStart w:id="0" w:name="_GoBack"/>
      <w:bookmarkEnd w:id="0"/>
    </w:p>
    <w:p w14:paraId="7064841D" w14:textId="77777777" w:rsidR="00856A8E" w:rsidRDefault="00856A8E">
      <w:pPr>
        <w:rPr>
          <w:rFonts w:ascii="Calibri" w:eastAsia="Calibri" w:hAnsi="Calibri" w:cs="Calibri"/>
          <w:sz w:val="24"/>
          <w:szCs w:val="24"/>
        </w:rPr>
      </w:pPr>
    </w:p>
    <w:p w14:paraId="5B2D477E" w14:textId="77777777" w:rsidR="00856A8E" w:rsidRDefault="00A44CDF">
      <w:pPr>
        <w:rPr>
          <w:sz w:val="24"/>
          <w:szCs w:val="24"/>
        </w:rPr>
      </w:pPr>
      <w:r>
        <w:rPr>
          <w:sz w:val="24"/>
          <w:szCs w:val="24"/>
        </w:rPr>
        <w:t xml:space="preserve"> Lieutenant Michael P. Murphy, United States Navy (</w:t>
      </w:r>
      <w:proofErr w:type="gramStart"/>
      <w:r>
        <w:rPr>
          <w:sz w:val="24"/>
          <w:szCs w:val="24"/>
        </w:rPr>
        <w:t xml:space="preserve">SEAL)   </w:t>
      </w:r>
      <w:proofErr w:type="gramEnd"/>
      <w:r>
        <w:rPr>
          <w:sz w:val="24"/>
          <w:szCs w:val="24"/>
        </w:rPr>
        <w:t xml:space="preserve">                                          </w:t>
      </w:r>
      <w:r>
        <w:rPr>
          <w:sz w:val="24"/>
          <w:szCs w:val="24"/>
        </w:rPr>
        <w:tab/>
        <w:t xml:space="preserve">   May 7, 1976 - June 28, 2005</w:t>
      </w:r>
    </w:p>
    <w:p w14:paraId="731C8975" w14:textId="77777777" w:rsidR="00856A8E" w:rsidRDefault="00856A8E">
      <w:pPr>
        <w:rPr>
          <w:sz w:val="24"/>
          <w:szCs w:val="24"/>
        </w:rPr>
      </w:pPr>
    </w:p>
    <w:p w14:paraId="28D241CB" w14:textId="77777777" w:rsidR="00856A8E" w:rsidRDefault="00A44CDF">
      <w:pPr>
        <w:rPr>
          <w:sz w:val="24"/>
          <w:szCs w:val="24"/>
        </w:rPr>
      </w:pPr>
      <w:r>
        <w:rPr>
          <w:sz w:val="24"/>
          <w:szCs w:val="24"/>
        </w:rPr>
        <w:t>Lt. Michael P. Murphy, fondly r</w:t>
      </w:r>
      <w:r>
        <w:rPr>
          <w:sz w:val="24"/>
          <w:szCs w:val="24"/>
        </w:rPr>
        <w:t>eferred to by friends and family as “Murph,” was born May 7, 1976 in Smithtown, N.Y. and grew up in the New York City commuter town of Patchogue, N.Y. on Long Island.</w:t>
      </w:r>
    </w:p>
    <w:p w14:paraId="2532DEFE" w14:textId="77777777" w:rsidR="00856A8E" w:rsidRDefault="00856A8E">
      <w:pPr>
        <w:rPr>
          <w:sz w:val="24"/>
          <w:szCs w:val="24"/>
        </w:rPr>
      </w:pPr>
    </w:p>
    <w:p w14:paraId="2BA16C60" w14:textId="77777777" w:rsidR="00856A8E" w:rsidRDefault="00A44CDF">
      <w:pPr>
        <w:rPr>
          <w:sz w:val="24"/>
          <w:szCs w:val="24"/>
        </w:rPr>
      </w:pPr>
      <w:r>
        <w:rPr>
          <w:sz w:val="24"/>
          <w:szCs w:val="24"/>
        </w:rPr>
        <w:t>Following graduation from Penn State University, Murph was accepted to several law schoo</w:t>
      </w:r>
      <w:r>
        <w:rPr>
          <w:sz w:val="24"/>
          <w:szCs w:val="24"/>
        </w:rPr>
        <w:t xml:space="preserve">ls, but instead he changed course.  Slightly built at 5 feet 10 inches, Murphy decided to attend SEAL mentoring sessions at the U.S. Merchant Marine Academy at Kings Point with his sights on becoming a U.S. Navy SEAL. Murphy accepted an appointment to the </w:t>
      </w:r>
      <w:r>
        <w:rPr>
          <w:sz w:val="24"/>
          <w:szCs w:val="24"/>
        </w:rPr>
        <w:t xml:space="preserve">Navy's Officer Candidate School at Pensacola, Fla., in </w:t>
      </w:r>
      <w:proofErr w:type="gramStart"/>
      <w:r>
        <w:rPr>
          <w:sz w:val="24"/>
          <w:szCs w:val="24"/>
        </w:rPr>
        <w:t>September,</w:t>
      </w:r>
      <w:proofErr w:type="gramEnd"/>
      <w:r>
        <w:rPr>
          <w:sz w:val="24"/>
          <w:szCs w:val="24"/>
        </w:rPr>
        <w:t xml:space="preserve"> 2000.</w:t>
      </w:r>
    </w:p>
    <w:p w14:paraId="6AC757E5" w14:textId="77777777" w:rsidR="00856A8E" w:rsidRDefault="00856A8E">
      <w:pPr>
        <w:rPr>
          <w:sz w:val="24"/>
          <w:szCs w:val="24"/>
        </w:rPr>
      </w:pPr>
    </w:p>
    <w:p w14:paraId="7C83CECB" w14:textId="77777777" w:rsidR="00856A8E" w:rsidRDefault="00A44CDF">
      <w:pPr>
        <w:rPr>
          <w:sz w:val="24"/>
          <w:szCs w:val="24"/>
        </w:rPr>
      </w:pPr>
      <w:r>
        <w:rPr>
          <w:sz w:val="24"/>
          <w:szCs w:val="24"/>
        </w:rPr>
        <w:t>In early 2005, Murphy was assigned to SEAL Delivery Vehicle Team 1 as assistant officer in charge of ALFA Platoon and deployed to Afghanistan in support of Operation Enduring Freedom.</w:t>
      </w:r>
      <w:r>
        <w:rPr>
          <w:sz w:val="24"/>
          <w:szCs w:val="24"/>
        </w:rPr>
        <w:t xml:space="preserve"> </w:t>
      </w:r>
    </w:p>
    <w:p w14:paraId="67A14372" w14:textId="77777777" w:rsidR="00856A8E" w:rsidRDefault="00856A8E">
      <w:pPr>
        <w:rPr>
          <w:sz w:val="24"/>
          <w:szCs w:val="24"/>
        </w:rPr>
      </w:pPr>
    </w:p>
    <w:p w14:paraId="30A55670" w14:textId="77777777" w:rsidR="00856A8E" w:rsidRDefault="00A44CDF">
      <w:pPr>
        <w:rPr>
          <w:sz w:val="24"/>
          <w:szCs w:val="24"/>
        </w:rPr>
      </w:pPr>
      <w:r>
        <w:rPr>
          <w:sz w:val="24"/>
          <w:szCs w:val="24"/>
        </w:rPr>
        <w:t xml:space="preserve">On June 28, 2005, Lt. Murphy was the officer-in-charge of a four-man SEAL element in support of Operation Red Wing tasked with finding key anti-coalition militia commander near </w:t>
      </w:r>
      <w:proofErr w:type="spellStart"/>
      <w:r>
        <w:rPr>
          <w:sz w:val="24"/>
          <w:szCs w:val="24"/>
        </w:rPr>
        <w:t>Asadabad</w:t>
      </w:r>
      <w:proofErr w:type="spellEnd"/>
      <w:r>
        <w:rPr>
          <w:sz w:val="24"/>
          <w:szCs w:val="24"/>
        </w:rPr>
        <w:t xml:space="preserve">, Afghanistan. Shortly after inserting into the objective area, the </w:t>
      </w:r>
      <w:r>
        <w:rPr>
          <w:sz w:val="24"/>
          <w:szCs w:val="24"/>
        </w:rPr>
        <w:t xml:space="preserve">SEALs were spotted by three goat herders who were initially detained and then released. It is believed the goat herders immediately reported the </w:t>
      </w:r>
      <w:proofErr w:type="spellStart"/>
      <w:r>
        <w:rPr>
          <w:sz w:val="24"/>
          <w:szCs w:val="24"/>
        </w:rPr>
        <w:t>SEALs’</w:t>
      </w:r>
      <w:proofErr w:type="spellEnd"/>
      <w:r>
        <w:rPr>
          <w:sz w:val="24"/>
          <w:szCs w:val="24"/>
        </w:rPr>
        <w:t xml:space="preserve"> presence to Taliban fighters.</w:t>
      </w:r>
    </w:p>
    <w:p w14:paraId="51F1E15A" w14:textId="77777777" w:rsidR="00856A8E" w:rsidRDefault="00A44CDF">
      <w:pPr>
        <w:rPr>
          <w:sz w:val="24"/>
          <w:szCs w:val="24"/>
        </w:rPr>
      </w:pPr>
      <w:r>
        <w:rPr>
          <w:sz w:val="24"/>
          <w:szCs w:val="24"/>
        </w:rPr>
        <w:t>A fierce gun battle ensued on the steep face of the mountain between the S</w:t>
      </w:r>
      <w:r>
        <w:rPr>
          <w:sz w:val="24"/>
          <w:szCs w:val="24"/>
        </w:rPr>
        <w:t xml:space="preserve">EALs and a much larger enemy force. Despite the intensity of the firefight and suffering grave gunshot wounds himself, Murphy is credited with risking his own life to save the lives of his teammates. Murphy, intent on </w:t>
      </w:r>
      <w:proofErr w:type="gramStart"/>
      <w:r>
        <w:rPr>
          <w:sz w:val="24"/>
          <w:szCs w:val="24"/>
        </w:rPr>
        <w:t>making contact with</w:t>
      </w:r>
      <w:proofErr w:type="gramEnd"/>
      <w:r>
        <w:rPr>
          <w:sz w:val="24"/>
          <w:szCs w:val="24"/>
        </w:rPr>
        <w:t xml:space="preserve"> headquarters, but </w:t>
      </w:r>
      <w:r>
        <w:rPr>
          <w:sz w:val="24"/>
          <w:szCs w:val="24"/>
        </w:rPr>
        <w:t>realizing this would be impossible in the extreme terrain where they were fighting, unhesitatingly and with complete disregard for his own life moved into the open, where he could gain a better position to transmit a call to get help for his men.</w:t>
      </w:r>
    </w:p>
    <w:p w14:paraId="475F0B4B" w14:textId="77777777" w:rsidR="00856A8E" w:rsidRDefault="00856A8E">
      <w:pPr>
        <w:rPr>
          <w:sz w:val="24"/>
          <w:szCs w:val="24"/>
        </w:rPr>
      </w:pPr>
    </w:p>
    <w:p w14:paraId="24410EAB" w14:textId="77777777" w:rsidR="00856A8E" w:rsidRDefault="00A44CDF">
      <w:pPr>
        <w:rPr>
          <w:sz w:val="24"/>
          <w:szCs w:val="24"/>
        </w:rPr>
      </w:pPr>
      <w:r>
        <w:rPr>
          <w:sz w:val="24"/>
          <w:szCs w:val="24"/>
        </w:rPr>
        <w:t>Moving a</w:t>
      </w:r>
      <w:r>
        <w:rPr>
          <w:sz w:val="24"/>
          <w:szCs w:val="24"/>
        </w:rPr>
        <w:t xml:space="preserve">way from the protective mountain rocks, he knowingly exposed himself to increased enemy gunfire.  This deliberate and heroic act deprived him of cover and made him a target for the enemy.  While continuing to be fired upon, Murphy </w:t>
      </w:r>
      <w:proofErr w:type="gramStart"/>
      <w:r>
        <w:rPr>
          <w:sz w:val="24"/>
          <w:szCs w:val="24"/>
        </w:rPr>
        <w:t>made contact with</w:t>
      </w:r>
      <w:proofErr w:type="gramEnd"/>
      <w:r>
        <w:rPr>
          <w:sz w:val="24"/>
          <w:szCs w:val="24"/>
        </w:rPr>
        <w:t xml:space="preserve"> the SOF</w:t>
      </w:r>
      <w:r>
        <w:rPr>
          <w:sz w:val="24"/>
          <w:szCs w:val="24"/>
        </w:rPr>
        <w:t xml:space="preserve"> Quick Reaction Force at </w:t>
      </w:r>
      <w:r>
        <w:rPr>
          <w:sz w:val="24"/>
          <w:szCs w:val="24"/>
        </w:rPr>
        <w:lastRenderedPageBreak/>
        <w:t>Bagram Air Base and requested assistance. He calmly provided his unit’s location and the size of the enemy force while requesting immediate support for his team. At one point, he was shot in the back causing him to drop the transmi</w:t>
      </w:r>
      <w:r>
        <w:rPr>
          <w:sz w:val="24"/>
          <w:szCs w:val="24"/>
        </w:rPr>
        <w:t>tter. Murphy picked it back up, completed the call and continued firing at the enemy who was closing in.  Severely wounded, Lt. Murphy returned to his cover position with his men and continued the battle.</w:t>
      </w:r>
    </w:p>
    <w:p w14:paraId="6EDC8877" w14:textId="77777777" w:rsidR="00856A8E" w:rsidRDefault="00856A8E">
      <w:pPr>
        <w:rPr>
          <w:sz w:val="24"/>
          <w:szCs w:val="24"/>
        </w:rPr>
      </w:pPr>
    </w:p>
    <w:p w14:paraId="1D6C2EF9" w14:textId="77777777" w:rsidR="00856A8E" w:rsidRDefault="00A44CDF">
      <w:pPr>
        <w:rPr>
          <w:sz w:val="24"/>
          <w:szCs w:val="24"/>
        </w:rPr>
      </w:pPr>
      <w:r>
        <w:rPr>
          <w:sz w:val="24"/>
          <w:szCs w:val="24"/>
        </w:rPr>
        <w:t>As a result of Murphy’s call, an MH-47 Chinook hel</w:t>
      </w:r>
      <w:r>
        <w:rPr>
          <w:sz w:val="24"/>
          <w:szCs w:val="24"/>
        </w:rPr>
        <w:t>icopter, with eight additional SEALs and eight Army Night Stalkers aboard, was sent in as part of the QRF to extract the four embattled SEALs. As the Chinook drew nearer to the fight, a rocket-propelled grenade hit the helicopter, causing it to crash and k</w:t>
      </w:r>
      <w:r>
        <w:rPr>
          <w:sz w:val="24"/>
          <w:szCs w:val="24"/>
        </w:rPr>
        <w:t>illing all 16 men aboard.</w:t>
      </w:r>
    </w:p>
    <w:p w14:paraId="5A52D61B" w14:textId="77777777" w:rsidR="00856A8E" w:rsidRDefault="00856A8E">
      <w:pPr>
        <w:rPr>
          <w:sz w:val="24"/>
          <w:szCs w:val="24"/>
        </w:rPr>
      </w:pPr>
    </w:p>
    <w:p w14:paraId="36ECA6DF" w14:textId="77777777" w:rsidR="00856A8E" w:rsidRDefault="00A44CDF">
      <w:pPr>
        <w:rPr>
          <w:sz w:val="24"/>
          <w:szCs w:val="24"/>
        </w:rPr>
      </w:pPr>
      <w:r>
        <w:rPr>
          <w:sz w:val="24"/>
          <w:szCs w:val="24"/>
        </w:rPr>
        <w:t>On the ground and nearly out of ammunition, the four SEALs, continued to fight.  By the end of a two-hour gunfight that careened through the hills and over cliffs, Murphy, Gunner’s Mate 2nd Class (SEAL) Danny Dietz and Sonar Tech</w:t>
      </w:r>
      <w:r>
        <w:rPr>
          <w:sz w:val="24"/>
          <w:szCs w:val="24"/>
        </w:rPr>
        <w:t>nician 2nd Class (SEAL) Matthew Axelson had fallen. An estimated 35 Taliban were also dead.  The fourth SEAL, Hospital Corpsman 2nd Class (SEAL) Marcus Luttrell, was blasted over a ridge by a rocket-propelled grenade and knocked unconscious. Though severel</w:t>
      </w:r>
      <w:r>
        <w:rPr>
          <w:sz w:val="24"/>
          <w:szCs w:val="24"/>
        </w:rPr>
        <w:t>y wounded, the fourth SEAL and sole survivor, Luttrell, was able to evade the enemy for nearly a day; after which local nationals came to his aide, carrying him to a nearby village where they kept him for three more days. Luttrell was rescued by U.S. Force</w:t>
      </w:r>
      <w:r>
        <w:rPr>
          <w:sz w:val="24"/>
          <w:szCs w:val="24"/>
        </w:rPr>
        <w:t xml:space="preserve">s on July 2, 2005. </w:t>
      </w:r>
    </w:p>
    <w:p w14:paraId="2FCA836B" w14:textId="77777777" w:rsidR="00856A8E" w:rsidRDefault="00A44CDF">
      <w:pPr>
        <w:rPr>
          <w:sz w:val="24"/>
          <w:szCs w:val="24"/>
        </w:rPr>
      </w:pPr>
      <w:r>
        <w:rPr>
          <w:sz w:val="24"/>
          <w:szCs w:val="24"/>
        </w:rPr>
        <w:t>By his undaunted courage, intrepid fighting spirit and inspirational devotion to his men in the face of certain death, Lt. Murphy was able to relay the position of his unit, an act that ultimately led to the rescue of Luttrell and the r</w:t>
      </w:r>
      <w:r>
        <w:rPr>
          <w:sz w:val="24"/>
          <w:szCs w:val="24"/>
        </w:rPr>
        <w:t>ecovery of the remains of the three who were killed in the battle.</w:t>
      </w:r>
    </w:p>
    <w:p w14:paraId="07206183" w14:textId="77777777" w:rsidR="00856A8E" w:rsidRDefault="00856A8E">
      <w:pPr>
        <w:rPr>
          <w:sz w:val="24"/>
          <w:szCs w:val="24"/>
        </w:rPr>
      </w:pPr>
    </w:p>
    <w:p w14:paraId="00499691" w14:textId="77777777" w:rsidR="00856A8E" w:rsidRDefault="00A44CDF">
      <w:pPr>
        <w:rPr>
          <w:sz w:val="24"/>
          <w:szCs w:val="24"/>
        </w:rPr>
      </w:pPr>
      <w:r>
        <w:rPr>
          <w:sz w:val="24"/>
          <w:szCs w:val="24"/>
        </w:rPr>
        <w:t>Lt. Murphy was buried at Calverton National Cemetery less than 20 miles from his childhood home. Lt. Murphy’s other personal awards include the Purple Heart, Combat Action Ribbon, the Join</w:t>
      </w:r>
      <w:r>
        <w:rPr>
          <w:sz w:val="24"/>
          <w:szCs w:val="24"/>
        </w:rPr>
        <w:t>t Service Commendation Medal, the Navy and Marine Corps Commendation Medal, Afghanistan Campaign Ribbon and National Defense Service Medal.</w:t>
      </w:r>
    </w:p>
    <w:p w14:paraId="2221E017" w14:textId="77777777" w:rsidR="00856A8E" w:rsidRDefault="00856A8E">
      <w:pPr>
        <w:rPr>
          <w:sz w:val="24"/>
          <w:szCs w:val="24"/>
        </w:rPr>
      </w:pPr>
    </w:p>
    <w:p w14:paraId="089E9AAB" w14:textId="77777777" w:rsidR="00856A8E" w:rsidRDefault="00A44CDF">
      <w:pPr>
        <w:rPr>
          <w:color w:val="1155CC"/>
          <w:sz w:val="24"/>
          <w:szCs w:val="24"/>
          <w:u w:val="single"/>
        </w:rPr>
      </w:pPr>
      <w:r>
        <w:rPr>
          <w:sz w:val="24"/>
          <w:szCs w:val="24"/>
        </w:rPr>
        <w:t>adapted from</w:t>
      </w:r>
      <w:hyperlink r:id="rId4">
        <w:r>
          <w:rPr>
            <w:sz w:val="24"/>
            <w:szCs w:val="24"/>
          </w:rPr>
          <w:t xml:space="preserve"> </w:t>
        </w:r>
      </w:hyperlink>
      <w:r>
        <w:fldChar w:fldCharType="begin"/>
      </w:r>
      <w:r>
        <w:instrText xml:space="preserve"> HYPERLINK "http://www.navy.mil/moh/mpmurphy/bio.html" </w:instrText>
      </w:r>
      <w:r>
        <w:fldChar w:fldCharType="separate"/>
      </w:r>
      <w:r>
        <w:rPr>
          <w:color w:val="1155CC"/>
          <w:sz w:val="24"/>
          <w:szCs w:val="24"/>
          <w:u w:val="single"/>
        </w:rPr>
        <w:t>http://www.navy.mil/moh/mpmurphy/bio.html</w:t>
      </w:r>
    </w:p>
    <w:p w14:paraId="47A0387C" w14:textId="77777777" w:rsidR="00856A8E" w:rsidRDefault="00A44CDF">
      <w:pPr>
        <w:rPr>
          <w:sz w:val="24"/>
          <w:szCs w:val="24"/>
        </w:rPr>
      </w:pPr>
      <w:r>
        <w:fldChar w:fldCharType="end"/>
      </w:r>
    </w:p>
    <w:sectPr w:rsidR="00856A8E" w:rsidSect="0079501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8E"/>
    <w:rsid w:val="00795010"/>
    <w:rsid w:val="00856A8E"/>
    <w:rsid w:val="00A4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C422"/>
  <w15:docId w15:val="{378EFA18-0221-4033-B3FC-D523E983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vy.mil/moh/mpmurphy/b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Honeycutt</dc:creator>
  <cp:lastModifiedBy>Sarah Honeycutt</cp:lastModifiedBy>
  <cp:revision>2</cp:revision>
  <dcterms:created xsi:type="dcterms:W3CDTF">2019-01-30T17:12:00Z</dcterms:created>
  <dcterms:modified xsi:type="dcterms:W3CDTF">2019-01-30T17:12:00Z</dcterms:modified>
</cp:coreProperties>
</file>